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1C4B" w:rsidRPr="001149CA" w:rsidRDefault="00D01C4B" w:rsidP="001149C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149CA">
        <w:rPr>
          <w:rFonts w:ascii="Times New Roman" w:hAnsi="Times New Roman" w:cs="Times New Roman"/>
          <w:sz w:val="24"/>
          <w:szCs w:val="24"/>
        </w:rPr>
        <w:t>Бекмукашева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proofErr w:type="gramEnd"/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Нигмадовна</w:t>
      </w:r>
      <w:proofErr w:type="spellEnd"/>
    </w:p>
    <w:p w:rsidR="00D01C4B" w:rsidRPr="001149CA" w:rsidRDefault="00D01C4B" w:rsidP="001149C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учитель технологии</w:t>
      </w:r>
    </w:p>
    <w:p w:rsidR="00D01C4B" w:rsidRPr="001149CA" w:rsidRDefault="00D01C4B" w:rsidP="001149C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 xml:space="preserve">филиал МБОУ «Чебеньковская СОШ» </w:t>
      </w:r>
    </w:p>
    <w:p w:rsidR="00D01C4B" w:rsidRPr="001149CA" w:rsidRDefault="00D01C4B" w:rsidP="001149C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в п. Былинный</w:t>
      </w:r>
    </w:p>
    <w:p w:rsid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9CA" w:rsidRP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="004512FA">
        <w:rPr>
          <w:rFonts w:ascii="Times New Roman" w:hAnsi="Times New Roman" w:cs="Times New Roman"/>
          <w:b/>
          <w:sz w:val="24"/>
          <w:szCs w:val="24"/>
        </w:rPr>
        <w:t>: г</w:t>
      </w:r>
      <w:r w:rsidR="004512FA" w:rsidRPr="001149CA">
        <w:rPr>
          <w:rFonts w:ascii="Times New Roman" w:hAnsi="Times New Roman" w:cs="Times New Roman"/>
          <w:sz w:val="24"/>
          <w:szCs w:val="24"/>
        </w:rPr>
        <w:t xml:space="preserve">еография  </w:t>
      </w:r>
    </w:p>
    <w:p w:rsidR="001149CA" w:rsidRPr="001149CA" w:rsidRDefault="004512F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Pr="001149CA">
        <w:rPr>
          <w:rFonts w:ascii="Times New Roman" w:hAnsi="Times New Roman" w:cs="Times New Roman"/>
          <w:sz w:val="24"/>
          <w:szCs w:val="24"/>
        </w:rPr>
        <w:t>6 класс</w:t>
      </w:r>
    </w:p>
    <w:p w:rsidR="001149CA" w:rsidRPr="004512F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УМК (название учебника, автор, год издания)</w:t>
      </w:r>
      <w:r w:rsidR="004512F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512FA" w:rsidRPr="001149CA">
        <w:rPr>
          <w:rFonts w:ascii="Times New Roman" w:hAnsi="Times New Roman" w:cs="Times New Roman"/>
          <w:sz w:val="24"/>
          <w:szCs w:val="24"/>
        </w:rPr>
        <w:t xml:space="preserve">География: Физическая география: учебник для 6 класса общеобразовательных учреждений/ </w:t>
      </w:r>
      <w:proofErr w:type="spellStart"/>
      <w:r w:rsidR="004512FA" w:rsidRPr="001149CA">
        <w:rPr>
          <w:rFonts w:ascii="Times New Roman" w:hAnsi="Times New Roman" w:cs="Times New Roman"/>
          <w:sz w:val="24"/>
          <w:szCs w:val="24"/>
        </w:rPr>
        <w:t>Е.М.Домогадских</w:t>
      </w:r>
      <w:proofErr w:type="spellEnd"/>
      <w:r w:rsidR="004512FA" w:rsidRPr="001149CA">
        <w:rPr>
          <w:rFonts w:ascii="Times New Roman" w:hAnsi="Times New Roman" w:cs="Times New Roman"/>
          <w:sz w:val="24"/>
          <w:szCs w:val="24"/>
        </w:rPr>
        <w:t>, Н.И. Алексеевский/ 2013.</w:t>
      </w:r>
    </w:p>
    <w:p w:rsidR="001149CA" w:rsidRPr="004512F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Уровень обучения (базовый, углубленный, профильный)</w:t>
      </w:r>
      <w:r w:rsidR="004512FA">
        <w:rPr>
          <w:rFonts w:ascii="Times New Roman" w:hAnsi="Times New Roman" w:cs="Times New Roman"/>
          <w:b/>
          <w:sz w:val="24"/>
          <w:szCs w:val="24"/>
        </w:rPr>
        <w:t>:</w:t>
      </w:r>
      <w:r w:rsidR="004512FA" w:rsidRPr="004512FA">
        <w:rPr>
          <w:rFonts w:ascii="Times New Roman" w:hAnsi="Times New Roman" w:cs="Times New Roman"/>
          <w:sz w:val="24"/>
          <w:szCs w:val="24"/>
        </w:rPr>
        <w:t xml:space="preserve"> </w:t>
      </w:r>
      <w:r w:rsidR="004512FA">
        <w:rPr>
          <w:rFonts w:ascii="Times New Roman" w:hAnsi="Times New Roman" w:cs="Times New Roman"/>
          <w:sz w:val="24"/>
          <w:szCs w:val="24"/>
        </w:rPr>
        <w:t>б</w:t>
      </w:r>
      <w:r w:rsidR="004512FA" w:rsidRPr="001149CA">
        <w:rPr>
          <w:rFonts w:ascii="Times New Roman" w:hAnsi="Times New Roman" w:cs="Times New Roman"/>
          <w:sz w:val="24"/>
          <w:szCs w:val="24"/>
        </w:rPr>
        <w:t xml:space="preserve">азовый уровень обучения </w:t>
      </w:r>
    </w:p>
    <w:p w:rsidR="001149CA" w:rsidRP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="004512F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512FA" w:rsidRPr="001149CA">
        <w:rPr>
          <w:rFonts w:ascii="Times New Roman" w:hAnsi="Times New Roman" w:cs="Times New Roman"/>
          <w:sz w:val="24"/>
          <w:szCs w:val="24"/>
        </w:rPr>
        <w:t>Гидросфера. Обобщение и пов</w:t>
      </w:r>
      <w:r w:rsidR="004512FA">
        <w:rPr>
          <w:rFonts w:ascii="Times New Roman" w:hAnsi="Times New Roman" w:cs="Times New Roman"/>
          <w:sz w:val="24"/>
          <w:szCs w:val="24"/>
        </w:rPr>
        <w:t>торение по разделу «Гидросфера»</w:t>
      </w:r>
    </w:p>
    <w:p w:rsidR="001149CA" w:rsidRP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="004512F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512FA" w:rsidRPr="001149CA">
        <w:rPr>
          <w:rFonts w:ascii="Times New Roman" w:hAnsi="Times New Roman" w:cs="Times New Roman"/>
          <w:sz w:val="24"/>
          <w:szCs w:val="24"/>
        </w:rPr>
        <w:t>4 часа</w:t>
      </w:r>
    </w:p>
    <w:p w:rsidR="001149CA" w:rsidRP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="004512F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512FA" w:rsidRPr="001149CA">
        <w:rPr>
          <w:rFonts w:ascii="Times New Roman" w:hAnsi="Times New Roman" w:cs="Times New Roman"/>
          <w:sz w:val="24"/>
          <w:szCs w:val="24"/>
        </w:rPr>
        <w:t>четвертое</w:t>
      </w:r>
    </w:p>
    <w:p w:rsidR="001149CA" w:rsidRP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="004512FA">
        <w:rPr>
          <w:rFonts w:ascii="Times New Roman" w:hAnsi="Times New Roman" w:cs="Times New Roman"/>
          <w:b/>
          <w:sz w:val="24"/>
          <w:szCs w:val="24"/>
        </w:rPr>
        <w:t>: о</w:t>
      </w:r>
      <w:r w:rsidR="004512FA" w:rsidRPr="001149CA">
        <w:rPr>
          <w:rFonts w:ascii="Times New Roman" w:eastAsia="Times New Roman" w:hAnsi="Times New Roman" w:cs="Times New Roman"/>
          <w:sz w:val="24"/>
          <w:szCs w:val="24"/>
        </w:rPr>
        <w:t>бобщить и систематизировать материал по теме «Гидросфера»</w:t>
      </w:r>
    </w:p>
    <w:p w:rsid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Задачи урока</w:t>
      </w:r>
      <w:r w:rsidR="004512FA">
        <w:rPr>
          <w:rFonts w:ascii="Times New Roman" w:hAnsi="Times New Roman" w:cs="Times New Roman"/>
          <w:b/>
          <w:sz w:val="24"/>
          <w:szCs w:val="24"/>
        </w:rPr>
        <w:t>:</w:t>
      </w:r>
    </w:p>
    <w:p w:rsidR="004512FA" w:rsidRPr="001149CA" w:rsidRDefault="004512FA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Образовательные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совершенствовать навыки работы с картами, географическими терминами, умение применять географические знаний в жизни.</w:t>
      </w:r>
    </w:p>
    <w:p w:rsidR="004512FA" w:rsidRPr="001149CA" w:rsidRDefault="004512FA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Развивающие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развивать познавательный интерес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учащихся, логическое мышление, умение работать в группе; развивать творческие, коммуникативные способности, воображение учащихся.</w:t>
      </w:r>
    </w:p>
    <w:p w:rsidR="004512FA" w:rsidRPr="001149CA" w:rsidRDefault="004512FA" w:rsidP="004512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Воспитательные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воспитывать чувство коллективизма, взаимопомощи и выручки, формировать у учащихся интерес к совместной деятельности, чувство ответственности за общее дело</w:t>
      </w:r>
    </w:p>
    <w:p w:rsid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4512FA">
        <w:rPr>
          <w:rFonts w:ascii="Times New Roman" w:hAnsi="Times New Roman" w:cs="Times New Roman"/>
          <w:b/>
          <w:sz w:val="24"/>
          <w:szCs w:val="24"/>
        </w:rPr>
        <w:t>:</w:t>
      </w:r>
    </w:p>
    <w:p w:rsidR="004512FA" w:rsidRPr="004512FA" w:rsidRDefault="004512FA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b/>
          <w:sz w:val="24"/>
          <w:szCs w:val="24"/>
        </w:rPr>
        <w:t>Предметные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знать </w:t>
      </w:r>
      <w:r w:rsidRPr="004512FA">
        <w:rPr>
          <w:rFonts w:ascii="Times New Roman" w:eastAsia="Times New Roman" w:hAnsi="Times New Roman" w:cs="Times New Roman"/>
          <w:sz w:val="24"/>
          <w:szCs w:val="24"/>
        </w:rPr>
        <w:t>основные понятия и термины по теме «Гидросфера»</w:t>
      </w:r>
      <w:r>
        <w:rPr>
          <w:rFonts w:ascii="Times New Roman" w:eastAsia="Times New Roman" w:hAnsi="Times New Roman" w:cs="Times New Roman"/>
          <w:sz w:val="24"/>
          <w:szCs w:val="24"/>
        </w:rPr>
        <w:t>, у</w:t>
      </w:r>
      <w:r w:rsidRPr="004512FA">
        <w:rPr>
          <w:rFonts w:ascii="Times New Roman" w:eastAsia="Times New Roman" w:hAnsi="Times New Roman" w:cs="Times New Roman"/>
          <w:sz w:val="24"/>
          <w:szCs w:val="24"/>
        </w:rPr>
        <w:t>меть – работать с картами атласа,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12FA">
        <w:rPr>
          <w:rFonts w:ascii="Times New Roman" w:eastAsia="Times New Roman" w:hAnsi="Times New Roman" w:cs="Times New Roman"/>
          <w:sz w:val="24"/>
          <w:szCs w:val="24"/>
        </w:rPr>
        <w:t>схемами и рисунками, применять географические знания в жизни</w:t>
      </w:r>
    </w:p>
    <w:p w:rsidR="004512FA" w:rsidRPr="001149CA" w:rsidRDefault="004512FA" w:rsidP="004512FA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2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</w:t>
      </w:r>
      <w:r w:rsidRPr="001149C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14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ценностей географического </w:t>
      </w:r>
      <w:proofErr w:type="spellStart"/>
      <w:proofErr w:type="gramStart"/>
      <w:r w:rsidRPr="001149C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знания,как</w:t>
      </w:r>
      <w:proofErr w:type="spellEnd"/>
      <w:proofErr w:type="gramEnd"/>
      <w:r w:rsidRPr="00114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важнейшего компонента научной картины мира.</w:t>
      </w:r>
    </w:p>
    <w:p w:rsidR="004512FA" w:rsidRPr="004512FA" w:rsidRDefault="004512FA" w:rsidP="004512FA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2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r w:rsidRPr="001149C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149C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определять цели обучения, ставить задачи; умение вести самостоятельный поиск, анализ, отбор информации; развивать мотивы и интересы своей познавательной деятельности; умение оценивать правильность выполнения учебной задачи.</w:t>
      </w:r>
    </w:p>
    <w:p w:rsidR="001149CA" w:rsidRPr="001149CA" w:rsidRDefault="001149CA" w:rsidP="001149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9CA">
        <w:rPr>
          <w:rFonts w:ascii="Times New Roman" w:hAnsi="Times New Roman" w:cs="Times New Roman"/>
          <w:b/>
          <w:sz w:val="24"/>
          <w:szCs w:val="24"/>
        </w:rPr>
        <w:t>Техническое обеспечение урока</w:t>
      </w:r>
      <w:r w:rsidR="004512FA">
        <w:rPr>
          <w:rFonts w:ascii="Times New Roman" w:hAnsi="Times New Roman" w:cs="Times New Roman"/>
          <w:b/>
          <w:sz w:val="24"/>
          <w:szCs w:val="24"/>
        </w:rPr>
        <w:t>:</w:t>
      </w:r>
      <w:r w:rsidR="004512FA" w:rsidRPr="004512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512FA">
        <w:rPr>
          <w:rFonts w:ascii="Times New Roman" w:eastAsia="Times New Roman" w:hAnsi="Times New Roman" w:cs="Times New Roman"/>
          <w:sz w:val="24"/>
          <w:szCs w:val="24"/>
        </w:rPr>
        <w:t xml:space="preserve">атласы, </w:t>
      </w:r>
      <w:r w:rsidR="004512FA" w:rsidRPr="001149CA">
        <w:rPr>
          <w:rFonts w:ascii="Times New Roman" w:eastAsia="Times New Roman" w:hAnsi="Times New Roman" w:cs="Times New Roman"/>
          <w:sz w:val="24"/>
          <w:szCs w:val="24"/>
        </w:rPr>
        <w:t>учебник, тетради</w:t>
      </w:r>
    </w:p>
    <w:p w:rsidR="004512FA" w:rsidRDefault="004512FA" w:rsidP="004512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7F77" w:rsidRPr="004512FA" w:rsidRDefault="001149CA" w:rsidP="004512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2FA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4512FA" w:rsidRDefault="006252C8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2FA">
        <w:rPr>
          <w:rFonts w:ascii="Times New Roman" w:hAnsi="Times New Roman" w:cs="Times New Roman"/>
          <w:i/>
          <w:sz w:val="24"/>
          <w:szCs w:val="24"/>
        </w:rPr>
        <w:t xml:space="preserve">1. </w:t>
      </w:r>
      <w:r w:rsidR="00E95297" w:rsidRPr="004512FA">
        <w:rPr>
          <w:rFonts w:ascii="Times New Roman" w:eastAsia="Times New Roman" w:hAnsi="Times New Roman" w:cs="Times New Roman"/>
          <w:i/>
          <w:sz w:val="24"/>
          <w:szCs w:val="24"/>
        </w:rPr>
        <w:t>Организационный момент</w:t>
      </w:r>
      <w:bookmarkStart w:id="0" w:name="_GoBack"/>
      <w:bookmarkEnd w:id="0"/>
    </w:p>
    <w:p w:rsidR="006A76DB" w:rsidRPr="001149CA" w:rsidRDefault="006A76DB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Приветствует обучающихся. Проверяет готовность к уроку</w:t>
      </w:r>
    </w:p>
    <w:p w:rsidR="006252C8" w:rsidRPr="001149CA" w:rsidRDefault="006252C8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12FA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  <w:t>Учитель</w:t>
      </w:r>
      <w:r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Дорогие ребята! Сегодня мы с вами совершим увлекательное путешествие по теме «ГИДРОСФЕРА». Наша задача – закрепить знания по этой теме.</w:t>
      </w:r>
      <w:r w:rsidR="004512F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Итак в путь!</w:t>
      </w:r>
      <w:r w:rsidR="004512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Сначала проведем разминку перед путешествием</w:t>
      </w:r>
    </w:p>
    <w:p w:rsidR="006252C8" w:rsidRPr="001149CA" w:rsidRDefault="006252C8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1149CA">
        <w:rPr>
          <w:rFonts w:ascii="Times New Roman" w:eastAsia="Times New Roman" w:hAnsi="Times New Roman" w:cs="Times New Roman"/>
          <w:i/>
          <w:sz w:val="24"/>
          <w:szCs w:val="24"/>
        </w:rPr>
        <w:t>Вопросы</w:t>
      </w:r>
      <w:proofErr w:type="gramEnd"/>
      <w:r w:rsidRPr="001149C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i/>
          <w:sz w:val="24"/>
          <w:szCs w:val="24"/>
        </w:rPr>
        <w:t>для разминки</w:t>
      </w:r>
    </w:p>
    <w:p w:rsidR="006252C8" w:rsidRPr="001149CA" w:rsidRDefault="006252C8" w:rsidP="004512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Что такое река? (Это постоянный поток воды, текущий в выработанном им углублении, называемом руслом)</w:t>
      </w:r>
    </w:p>
    <w:p w:rsidR="006252C8" w:rsidRPr="001149CA" w:rsidRDefault="006252C8" w:rsidP="004512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Назовите самый большой и глубокий океан и покажите его на карте. (Тихий)</w:t>
      </w:r>
    </w:p>
    <w:p w:rsidR="006252C8" w:rsidRPr="001149CA" w:rsidRDefault="006252C8" w:rsidP="004512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Место впадения реки в другую реку, озеро или море. (Устье)</w:t>
      </w:r>
    </w:p>
    <w:p w:rsidR="006252C8" w:rsidRPr="001149CA" w:rsidRDefault="006252C8" w:rsidP="004512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Назовите и покажите на карте самый большой остров Земли. (Гренландия)</w:t>
      </w:r>
    </w:p>
    <w:p w:rsidR="006252C8" w:rsidRPr="001149CA" w:rsidRDefault="006252C8" w:rsidP="004512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Что такое озеро? (Скопление воды в природном углублении)</w:t>
      </w:r>
    </w:p>
    <w:p w:rsidR="006252C8" w:rsidRPr="001149CA" w:rsidRDefault="006252C8" w:rsidP="004512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Назовите и покажите на карте самый широкий и глубокий пролив. (Пролив Дрейка)</w:t>
      </w:r>
    </w:p>
    <w:p w:rsidR="006252C8" w:rsidRPr="001149CA" w:rsidRDefault="006252C8" w:rsidP="001149C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Перечислите океаны в порядке убывания их площади и покажите их на карте. (Тихий, Атлантический, Индийский, Северный Ледовитый)</w:t>
      </w:r>
    </w:p>
    <w:p w:rsidR="006252C8" w:rsidRPr="001149CA" w:rsidRDefault="006252C8" w:rsidP="001149C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Назовите и покажите на карте самую длинную реку в мире. (Нил)</w:t>
      </w:r>
    </w:p>
    <w:p w:rsidR="006252C8" w:rsidRPr="001149CA" w:rsidRDefault="006252C8" w:rsidP="001149C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Что такое остров? Назовите и покажите на карте крупнейшие острова. (Остров – это небольшой участок суши, со всех сторон окруженный водой. Гренландия, Мадагаскар, Исландия и др.)</w:t>
      </w:r>
    </w:p>
    <w:p w:rsidR="006252C8" w:rsidRPr="001149CA" w:rsidRDefault="006252C8" w:rsidP="001149C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Что такое ледник? (Скопление пресного льда на суше)</w:t>
      </w:r>
    </w:p>
    <w:p w:rsidR="00D320A3" w:rsidRPr="001149CA" w:rsidRDefault="00D320A3" w:rsidP="001149C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97F77" w:rsidRPr="001149CA" w:rsidRDefault="00D320A3" w:rsidP="001149C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Разминка закончилась. В путь! Перед нами </w:t>
      </w:r>
      <w:r w:rsidR="004512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первое з</w:t>
      </w:r>
      <w:r w:rsidR="00997F77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адание</w:t>
      </w:r>
      <w:r w:rsidR="004512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D320A3" w:rsidRPr="004512FA" w:rsidRDefault="00D320A3" w:rsidP="001149C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512FA">
        <w:rPr>
          <w:rFonts w:ascii="Times New Roman" w:eastAsia="Times New Roman" w:hAnsi="Times New Roman" w:cs="Times New Roman"/>
          <w:sz w:val="24"/>
          <w:szCs w:val="24"/>
          <w:u w:val="single"/>
        </w:rPr>
        <w:t>Тестирование по теме «Гидросфера»</w:t>
      </w:r>
    </w:p>
    <w:p w:rsidR="00D320A3" w:rsidRPr="004512F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i/>
          <w:sz w:val="24"/>
          <w:szCs w:val="24"/>
        </w:rPr>
        <w:t>1 вариант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1.Водную оболочку образуют:</w:t>
      </w:r>
    </w:p>
    <w:p w:rsidR="00D320A3" w:rsidRPr="001149CA" w:rsidRDefault="00D320A3" w:rsidP="001149C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Мировой океан и воды в ледниках;</w:t>
      </w:r>
    </w:p>
    <w:p w:rsidR="00D320A3" w:rsidRPr="001149CA" w:rsidRDefault="00D320A3" w:rsidP="001149C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Пресные подземные и поверхностные воды;</w:t>
      </w:r>
    </w:p>
    <w:p w:rsidR="00D320A3" w:rsidRPr="001149CA" w:rsidRDefault="00D320A3" w:rsidP="001149C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Воды Океана, суши и атмосферы.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2.Покровное оледенение распространено:</w:t>
      </w:r>
    </w:p>
    <w:p w:rsidR="00D320A3" w:rsidRPr="001149CA" w:rsidRDefault="00D320A3" w:rsidP="001149C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 Гренландии;</w:t>
      </w:r>
    </w:p>
    <w:p w:rsidR="00D320A3" w:rsidRPr="001149CA" w:rsidRDefault="00D320A3" w:rsidP="001149C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 Гималаях;</w:t>
      </w:r>
    </w:p>
    <w:p w:rsidR="00D320A3" w:rsidRPr="001149CA" w:rsidRDefault="00D320A3" w:rsidP="001149C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на Памире;</w:t>
      </w:r>
    </w:p>
    <w:p w:rsidR="00D320A3" w:rsidRPr="001149CA" w:rsidRDefault="00D320A3" w:rsidP="001149C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 Кордильерах.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3.Самая большая соленость в Мировом океане зафиксирована в:</w:t>
      </w:r>
    </w:p>
    <w:p w:rsidR="00D320A3" w:rsidRPr="001149CA" w:rsidRDefault="00D320A3" w:rsidP="001149C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Персидском заливе;</w:t>
      </w:r>
    </w:p>
    <w:p w:rsidR="00D320A3" w:rsidRPr="001149CA" w:rsidRDefault="00D320A3" w:rsidP="001149C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Аравийском море;</w:t>
      </w:r>
    </w:p>
    <w:p w:rsidR="00D320A3" w:rsidRPr="001149CA" w:rsidRDefault="00D320A3" w:rsidP="001149C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Красном море.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4.Подземные воды, содержащие повышенное количество растворенных веществ и газов, называют:</w:t>
      </w:r>
    </w:p>
    <w:p w:rsidR="00D320A3" w:rsidRPr="001149CA" w:rsidRDefault="00D320A3" w:rsidP="001149C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Межпластовыми;</w:t>
      </w:r>
    </w:p>
    <w:p w:rsidR="00D320A3" w:rsidRPr="001149CA" w:rsidRDefault="00D320A3" w:rsidP="001149C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Минеральными;</w:t>
      </w:r>
    </w:p>
    <w:p w:rsidR="00D320A3" w:rsidRPr="001149CA" w:rsidRDefault="00D320A3" w:rsidP="001149C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Грунтовыми.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5.Соленость воды в Океане зависит от:</w:t>
      </w:r>
    </w:p>
    <w:p w:rsidR="00D320A3" w:rsidRPr="001149CA" w:rsidRDefault="00D320A3" w:rsidP="001149C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Испарения и поступления пресной воды;</w:t>
      </w:r>
    </w:p>
    <w:p w:rsidR="00D320A3" w:rsidRPr="001149CA" w:rsidRDefault="00D320A3" w:rsidP="001149C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Возможности легко растворять соли;</w:t>
      </w:r>
    </w:p>
    <w:p w:rsidR="00D320A3" w:rsidRPr="001149CA" w:rsidRDefault="00D320A3" w:rsidP="001149C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Скорости перемешивания воды.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6.Самый высокий водопад расположен в:</w:t>
      </w:r>
    </w:p>
    <w:p w:rsidR="00D320A3" w:rsidRPr="001149CA" w:rsidRDefault="00D320A3" w:rsidP="001149C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Африке;</w:t>
      </w:r>
    </w:p>
    <w:p w:rsidR="00D320A3" w:rsidRPr="001149CA" w:rsidRDefault="00D320A3" w:rsidP="001149C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Южной Америке;</w:t>
      </w:r>
    </w:p>
    <w:p w:rsidR="00D320A3" w:rsidRPr="001149CA" w:rsidRDefault="00D320A3" w:rsidP="001149C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Северной Америке.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7.Горные ледники отсутствуют только в:</w:t>
      </w:r>
    </w:p>
    <w:p w:rsidR="00D320A3" w:rsidRPr="001149CA" w:rsidRDefault="00D320A3" w:rsidP="001149C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Африке;</w:t>
      </w:r>
    </w:p>
    <w:p w:rsidR="00D320A3" w:rsidRPr="001149CA" w:rsidRDefault="00D320A3" w:rsidP="001149C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Австралии;</w:t>
      </w:r>
    </w:p>
    <w:p w:rsidR="00D320A3" w:rsidRPr="001149CA" w:rsidRDefault="00D320A3" w:rsidP="001149C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Южной Америке.</w:t>
      </w:r>
    </w:p>
    <w:p w:rsidR="00D320A3" w:rsidRPr="001149CA" w:rsidRDefault="00D320A3" w:rsidP="001149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 xml:space="preserve">     8.В долинах равнинных рек часто образуются озера:</w:t>
      </w:r>
    </w:p>
    <w:p w:rsidR="00D320A3" w:rsidRPr="001149CA" w:rsidRDefault="00D320A3" w:rsidP="001149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Запрудные;</w:t>
      </w:r>
    </w:p>
    <w:p w:rsidR="00D320A3" w:rsidRPr="001149CA" w:rsidRDefault="00D320A3" w:rsidP="001149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Остаточные;</w:t>
      </w:r>
    </w:p>
    <w:p w:rsidR="00D320A3" w:rsidRPr="001149CA" w:rsidRDefault="00D320A3" w:rsidP="001149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Старицы.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9.При движении горные ледники образуют:</w:t>
      </w:r>
    </w:p>
    <w:p w:rsidR="00D320A3" w:rsidRPr="001149CA" w:rsidRDefault="00D320A3" w:rsidP="001149C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Айсберги;</w:t>
      </w:r>
    </w:p>
    <w:p w:rsidR="00D320A3" w:rsidRPr="001149CA" w:rsidRDefault="00D320A3" w:rsidP="001149C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Морены;</w:t>
      </w:r>
    </w:p>
    <w:p w:rsidR="00D320A3" w:rsidRPr="001149CA" w:rsidRDefault="00D320A3" w:rsidP="001149C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Снеговую границу.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10.Приливные явления вызваны:</w:t>
      </w:r>
    </w:p>
    <w:p w:rsidR="00D320A3" w:rsidRPr="001149CA" w:rsidRDefault="00D320A3" w:rsidP="001149C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Движениями земной коры;</w:t>
      </w:r>
    </w:p>
    <w:p w:rsidR="00D320A3" w:rsidRPr="001149CA" w:rsidRDefault="00D320A3" w:rsidP="001149C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Землетрясениями и извержениями подводных вулканов;</w:t>
      </w:r>
    </w:p>
    <w:p w:rsidR="00D320A3" w:rsidRPr="001149CA" w:rsidRDefault="00D320A3" w:rsidP="001149C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Притяжением вод Океана Луной.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20A3" w:rsidRPr="004512F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i/>
          <w:sz w:val="24"/>
          <w:szCs w:val="24"/>
        </w:rPr>
        <w:t>2 вариант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1.Воды суши представлены:</w:t>
      </w:r>
    </w:p>
    <w:p w:rsidR="00D320A3" w:rsidRPr="001149CA" w:rsidRDefault="00D320A3" w:rsidP="001149C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Морями;</w:t>
      </w:r>
    </w:p>
    <w:p w:rsidR="00D320A3" w:rsidRPr="001149CA" w:rsidRDefault="00D320A3" w:rsidP="001149C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Поверхностными и подземными водами;</w:t>
      </w:r>
    </w:p>
    <w:p w:rsidR="00D320A3" w:rsidRPr="001149CA" w:rsidRDefault="00D320A3" w:rsidP="001149C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Водами в ледниках.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2.Главная причина возникновения теплых и холодных течений в Мировом океане:</w:t>
      </w:r>
    </w:p>
    <w:p w:rsidR="00D320A3" w:rsidRPr="001149CA" w:rsidRDefault="00D320A3" w:rsidP="001149C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Приливы и отливы;</w:t>
      </w:r>
    </w:p>
    <w:p w:rsidR="00D320A3" w:rsidRPr="001149CA" w:rsidRDefault="00D320A3" w:rsidP="001149C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Постоянные ветры Земли;</w:t>
      </w:r>
    </w:p>
    <w:p w:rsidR="00D320A3" w:rsidRPr="001149CA" w:rsidRDefault="00D320A3" w:rsidP="001149C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Рельеф морского дна.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lastRenderedPageBreak/>
        <w:t>3.Высота снеговой линии зависит от:</w:t>
      </w:r>
    </w:p>
    <w:p w:rsidR="00D320A3" w:rsidRPr="001149CA" w:rsidRDefault="00D320A3" w:rsidP="001149C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Температуры теплого сезона года и количества осадков;</w:t>
      </w:r>
    </w:p>
    <w:p w:rsidR="00D320A3" w:rsidRPr="001149CA" w:rsidRDefault="00D320A3" w:rsidP="001149C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Температуры холодного сезона года и количества осадков.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4.Подземные воды, имеющие температуру от +20</w:t>
      </w:r>
      <w:r w:rsidRPr="001149C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С до +100</w:t>
      </w:r>
      <w:r w:rsidRPr="001149C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С, называют:</w:t>
      </w:r>
    </w:p>
    <w:p w:rsidR="00D320A3" w:rsidRPr="001149CA" w:rsidRDefault="00D320A3" w:rsidP="001149C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Минеральными;</w:t>
      </w:r>
    </w:p>
    <w:p w:rsidR="00D320A3" w:rsidRPr="001149CA" w:rsidRDefault="00D320A3" w:rsidP="001149C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Холодными;</w:t>
      </w:r>
    </w:p>
    <w:p w:rsidR="00D320A3" w:rsidRPr="001149CA" w:rsidRDefault="00D320A3" w:rsidP="001149C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Термальными.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5.Вулканическое происхождение имеют острова:</w:t>
      </w:r>
    </w:p>
    <w:p w:rsidR="00D320A3" w:rsidRPr="001149CA" w:rsidRDefault="00D320A3" w:rsidP="001149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Мадагаскар;</w:t>
      </w:r>
    </w:p>
    <w:p w:rsidR="00D320A3" w:rsidRPr="001149CA" w:rsidRDefault="00D320A3" w:rsidP="001149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Гавайские;</w:t>
      </w:r>
    </w:p>
    <w:p w:rsidR="00D320A3" w:rsidRPr="001149CA" w:rsidRDefault="00D320A3" w:rsidP="001149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Шри-Ланка;</w:t>
      </w:r>
    </w:p>
    <w:p w:rsidR="00D320A3" w:rsidRPr="001149CA" w:rsidRDefault="00D320A3" w:rsidP="001149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Тасмания.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6.Цунами – это:</w:t>
      </w:r>
    </w:p>
    <w:p w:rsidR="00D320A3" w:rsidRPr="001149CA" w:rsidRDefault="00D320A3" w:rsidP="001149C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Волны, вызванные морскими приливами;</w:t>
      </w:r>
    </w:p>
    <w:p w:rsidR="00D320A3" w:rsidRPr="001149CA" w:rsidRDefault="00D320A3" w:rsidP="001149C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Волны, образующиеся при землетрясениях и извержениях подводных вулканов;</w:t>
      </w:r>
    </w:p>
    <w:p w:rsidR="00D320A3" w:rsidRPr="001149CA" w:rsidRDefault="00D320A3" w:rsidP="001149C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Ветер в крымских степях;</w:t>
      </w:r>
    </w:p>
    <w:p w:rsidR="00D320A3" w:rsidRPr="001149CA" w:rsidRDefault="00D320A3" w:rsidP="001149C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Причудливые формы рельефа.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7.В долинах горных рек образуются озера:</w:t>
      </w:r>
    </w:p>
    <w:p w:rsidR="00D320A3" w:rsidRPr="001149CA" w:rsidRDefault="00D320A3" w:rsidP="001149C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Остаточные;</w:t>
      </w:r>
    </w:p>
    <w:p w:rsidR="00D320A3" w:rsidRPr="001149CA" w:rsidRDefault="00D320A3" w:rsidP="001149C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Старицы;</w:t>
      </w:r>
    </w:p>
    <w:p w:rsidR="00D320A3" w:rsidRPr="001149CA" w:rsidRDefault="00D320A3" w:rsidP="001149C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Запрудные.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8.Укажите верное утверждение.</w:t>
      </w:r>
    </w:p>
    <w:p w:rsidR="00D320A3" w:rsidRPr="001149CA" w:rsidRDefault="00D320A3" w:rsidP="001149C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Горные породы, способные пропускать воду, называются водоупорными.</w:t>
      </w:r>
    </w:p>
    <w:p w:rsidR="00D320A3" w:rsidRPr="001149CA" w:rsidRDefault="00D320A3" w:rsidP="001149C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Уровень грунтовых вод зависит от температуры воздуха на поверхности суши.</w:t>
      </w:r>
    </w:p>
    <w:p w:rsidR="00D320A3" w:rsidRPr="001149CA" w:rsidRDefault="00D320A3" w:rsidP="001149C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Глина и гранит являются водоупорными горными породами.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9.Углубление, по которому воды реки текут постоянно, называется:</w:t>
      </w:r>
    </w:p>
    <w:p w:rsidR="00D320A3" w:rsidRPr="001149CA" w:rsidRDefault="00D320A3" w:rsidP="001149C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Руслом;</w:t>
      </w:r>
    </w:p>
    <w:p w:rsidR="00D320A3" w:rsidRPr="001149CA" w:rsidRDefault="00D320A3" w:rsidP="001149C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Речной долиной;</w:t>
      </w:r>
    </w:p>
    <w:p w:rsidR="00D320A3" w:rsidRPr="001149CA" w:rsidRDefault="00D320A3" w:rsidP="001149C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Поймой;</w:t>
      </w:r>
    </w:p>
    <w:p w:rsidR="00D320A3" w:rsidRPr="001149CA" w:rsidRDefault="00D320A3" w:rsidP="001149C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Дельтой.</w:t>
      </w:r>
    </w:p>
    <w:p w:rsidR="00D320A3" w:rsidRPr="001149CA" w:rsidRDefault="00D320A3" w:rsidP="001149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10.Какое море - самое большое и глубокое?</w:t>
      </w:r>
    </w:p>
    <w:p w:rsidR="00D320A3" w:rsidRPr="001149CA" w:rsidRDefault="00D320A3" w:rsidP="001149CA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Берингово;</w:t>
      </w:r>
    </w:p>
    <w:p w:rsidR="00D320A3" w:rsidRPr="001149CA" w:rsidRDefault="00D320A3" w:rsidP="001149CA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Филиппинское;</w:t>
      </w:r>
    </w:p>
    <w:p w:rsidR="00D320A3" w:rsidRPr="001149CA" w:rsidRDefault="00D320A3" w:rsidP="001149CA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Баренцево;</w:t>
      </w:r>
    </w:p>
    <w:p w:rsidR="00D320A3" w:rsidRPr="001149CA" w:rsidRDefault="00D320A3" w:rsidP="001149CA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Охотское.</w:t>
      </w:r>
    </w:p>
    <w:p w:rsidR="00D320A3" w:rsidRPr="001149CA" w:rsidRDefault="00D320A3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20A3" w:rsidRPr="001149CA" w:rsidRDefault="00D320A3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 xml:space="preserve">   Человек ежедневно имеет дело с водой даже не задумываясь, что в нем самом содержится 45—50 литров жидкости! Кровь на 83 процента состоит из воды, ее доля в костях, мышцах и органах тоже довольно велика. 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br/>
        <w:t xml:space="preserve">    Значение воды для здоровья трудно оценить, ведь стоит ее уровню в организме человека понизиться на 2 процента, и он сразу же ощутит недомогание. Для прекрасного пола водный дисбаланс вообще грозит потерей привлекательности: кожа, волосы и тело постоянно нуждаются в силе живительной влаги! </w:t>
      </w:r>
    </w:p>
    <w:p w:rsidR="00D320A3" w:rsidRPr="001149CA" w:rsidRDefault="00D320A3" w:rsidP="004512FA">
      <w:pPr>
        <w:pStyle w:val="a4"/>
        <w:spacing w:before="0" w:beforeAutospacing="0" w:after="0" w:afterAutospacing="0"/>
        <w:jc w:val="both"/>
      </w:pPr>
      <w:r w:rsidRPr="001149CA">
        <w:t xml:space="preserve">В чистой питьевой воде нет калорий, так что проблемы с весом никому не грозят. Взрослый человек должен выпивать за день не меньше двух литров </w:t>
      </w:r>
      <w:proofErr w:type="gramStart"/>
      <w:r w:rsidRPr="001149CA">
        <w:t>воды  так</w:t>
      </w:r>
      <w:proofErr w:type="gramEnd"/>
      <w:r w:rsidRPr="001149CA">
        <w:t xml:space="preserve"> как она способствует доставке кислорода в клетки, транспортирует полезные вещества, вымывает токсины и ускоряет процессы регенерации. На вопрос, какую воду нужно пить, как правило, врачи отвечают: любую и как можно больше. Это не совсем так. Чай, кофе, пиво, алкоголь, искусственные напитки помимо того, что содержат воду, содержат и обезвоживающие вещества, такие как кофеин, а также различные химические компоненты.       </w:t>
      </w:r>
    </w:p>
    <w:p w:rsidR="00D320A3" w:rsidRPr="001149CA" w:rsidRDefault="00D320A3" w:rsidP="004512FA">
      <w:pPr>
        <w:pStyle w:val="a4"/>
        <w:spacing w:before="0" w:beforeAutospacing="0" w:after="0" w:afterAutospacing="0"/>
        <w:jc w:val="both"/>
      </w:pPr>
      <w:r w:rsidRPr="001149CA">
        <w:t xml:space="preserve">    Доказано, что если вы потребляете указанные напитки, то из вас выходит большее количество жидкости, чем вы приняли.</w:t>
      </w:r>
    </w:p>
    <w:p w:rsidR="00997F77" w:rsidRPr="001149CA" w:rsidRDefault="004512FA" w:rsidP="004512FA">
      <w:pPr>
        <w:pStyle w:val="a4"/>
        <w:spacing w:before="0" w:beforeAutospacing="0" w:after="0" w:afterAutospacing="0"/>
        <w:jc w:val="both"/>
      </w:pPr>
      <w:r>
        <w:t xml:space="preserve">    </w:t>
      </w:r>
      <w:r w:rsidR="00997F77" w:rsidRPr="001149CA">
        <w:t xml:space="preserve">А сейчас мы продолжим наше путешествие </w:t>
      </w:r>
    </w:p>
    <w:p w:rsidR="00D320A3" w:rsidRPr="001149CA" w:rsidRDefault="00D320A3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Моря есть разные на свете</w:t>
      </w:r>
    </w:p>
    <w:p w:rsidR="00D320A3" w:rsidRPr="001149CA" w:rsidRDefault="00D320A3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Я хочу спросить о цвете</w:t>
      </w:r>
    </w:p>
    <w:p w:rsidR="00D320A3" w:rsidRPr="001149CA" w:rsidRDefault="00D320A3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Кто в них краски растирал</w:t>
      </w:r>
    </w:p>
    <w:p w:rsidR="00D320A3" w:rsidRPr="001149CA" w:rsidRDefault="00D320A3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lastRenderedPageBreak/>
        <w:t>Морям названия давал?</w:t>
      </w:r>
    </w:p>
    <w:p w:rsidR="00997F77" w:rsidRPr="001149CA" w:rsidRDefault="00D320A3" w:rsidP="001149C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 xml:space="preserve">Какие цветные моря Вы знаете? 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(красное</w:t>
      </w:r>
      <w:r w:rsidR="004512FA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 xml:space="preserve"> черное</w:t>
      </w:r>
      <w:r w:rsidR="004512FA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 xml:space="preserve"> белое</w:t>
      </w:r>
      <w:r w:rsidR="004512FA">
        <w:rPr>
          <w:rFonts w:ascii="Times New Roman" w:hAnsi="Times New Roman" w:cs="Times New Roman"/>
          <w:color w:val="FF0000"/>
          <w:sz w:val="24"/>
          <w:szCs w:val="24"/>
        </w:rPr>
        <w:t>, желтое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p w:rsidR="000003DE" w:rsidRPr="001149CA" w:rsidRDefault="00997F77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Моря и</w:t>
      </w:r>
      <w:r w:rsidR="000003DE" w:rsidRPr="001149CA">
        <w:rPr>
          <w:rFonts w:ascii="Times New Roman" w:hAnsi="Times New Roman" w:cs="Times New Roman"/>
          <w:sz w:val="24"/>
          <w:szCs w:val="24"/>
        </w:rPr>
        <w:t xml:space="preserve"> проливы буду </w:t>
      </w:r>
      <w:r w:rsidRPr="001149CA">
        <w:rPr>
          <w:rFonts w:ascii="Times New Roman" w:hAnsi="Times New Roman" w:cs="Times New Roman"/>
          <w:sz w:val="24"/>
          <w:szCs w:val="24"/>
        </w:rPr>
        <w:t xml:space="preserve">я </w:t>
      </w:r>
      <w:r w:rsidR="000003DE" w:rsidRPr="001149CA">
        <w:rPr>
          <w:rFonts w:ascii="Times New Roman" w:hAnsi="Times New Roman" w:cs="Times New Roman"/>
          <w:sz w:val="24"/>
          <w:szCs w:val="24"/>
        </w:rPr>
        <w:t>называть</w:t>
      </w:r>
    </w:p>
    <w:p w:rsidR="000003DE" w:rsidRPr="001149CA" w:rsidRDefault="000003DE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А вы готовы продолжать?</w:t>
      </w:r>
    </w:p>
    <w:p w:rsidR="000003DE" w:rsidRPr="001149CA" w:rsidRDefault="000003DE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Сколько известных имен на карте -</w:t>
      </w:r>
    </w:p>
    <w:p w:rsidR="000003DE" w:rsidRPr="001149CA" w:rsidRDefault="000003DE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Пролив Дрейка и Берингов есть</w:t>
      </w:r>
    </w:p>
    <w:p w:rsidR="000003DE" w:rsidRPr="001149CA" w:rsidRDefault="000003DE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Море Лаптевых и море Баффина</w:t>
      </w:r>
    </w:p>
    <w:p w:rsidR="000003DE" w:rsidRPr="001149CA" w:rsidRDefault="000003DE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Продолжите список! Он ведь не весь!</w:t>
      </w:r>
    </w:p>
    <w:p w:rsidR="000003DE" w:rsidRPr="001149CA" w:rsidRDefault="00C05350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 xml:space="preserve">Назовите и покажите на карте известные </w:t>
      </w:r>
      <w:r w:rsidR="000003DE" w:rsidRPr="001149CA">
        <w:rPr>
          <w:rFonts w:ascii="Times New Roman" w:hAnsi="Times New Roman" w:cs="Times New Roman"/>
          <w:sz w:val="24"/>
          <w:szCs w:val="24"/>
        </w:rPr>
        <w:t>вам моря и проливы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4512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Мы с вами подплыли к станции «Озерная».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Что такое озеро? (</w:t>
      </w:r>
      <w:r w:rsidR="000003DE" w:rsidRPr="001149C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</w:rPr>
        <w:t>скопление воды в природном углублении на суше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Самое большое озеро на Земле -</w:t>
      </w:r>
      <w:r w:rsidR="000003DE" w:rsidRPr="001149C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КАСПИЙСКОЕ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Самое глубокое озеро на Земле – </w:t>
      </w:r>
      <w:r w:rsidR="000003DE" w:rsidRPr="001149C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</w:rPr>
        <w:t>БАЙКАЛ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0003DE" w:rsidRPr="001149C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0003DE" w:rsidRPr="001149CA">
        <w:rPr>
          <w:rFonts w:ascii="Times New Roman" w:hAnsi="Times New Roman" w:cs="Times New Roman"/>
          <w:bCs/>
          <w:sz w:val="24"/>
          <w:szCs w:val="24"/>
        </w:rPr>
        <w:t xml:space="preserve">Определите озера по географическим   координатам </w:t>
      </w:r>
      <w:r w:rsidR="000003DE" w:rsidRPr="001149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3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ю.ш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>. 33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r w:rsidRPr="001149CA">
        <w:rPr>
          <w:rFonts w:ascii="Times New Roman" w:hAnsi="Times New Roman" w:cs="Times New Roman"/>
          <w:sz w:val="24"/>
          <w:szCs w:val="24"/>
        </w:rPr>
        <w:t xml:space="preserve">в.д.                                   </w:t>
      </w:r>
      <w:r w:rsidR="004512FA">
        <w:rPr>
          <w:rFonts w:ascii="Times New Roman" w:hAnsi="Times New Roman" w:cs="Times New Roman"/>
          <w:color w:val="FF0000"/>
          <w:sz w:val="24"/>
          <w:szCs w:val="24"/>
        </w:rPr>
        <w:t xml:space="preserve"> В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иктория</w:t>
      </w:r>
      <w:r w:rsidRPr="001149CA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28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ю.ш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 xml:space="preserve"> 138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в.д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 xml:space="preserve">.     </w:t>
      </w:r>
      <w:r w:rsidR="004512FA">
        <w:rPr>
          <w:rFonts w:ascii="Times New Roman" w:hAnsi="Times New Roman" w:cs="Times New Roman"/>
          <w:sz w:val="24"/>
          <w:szCs w:val="24"/>
        </w:rPr>
        <w:t xml:space="preserve">                            Э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йр</w:t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48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>. 87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з.д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 xml:space="preserve">.       </w:t>
      </w:r>
      <w:r w:rsidR="004512FA">
        <w:rPr>
          <w:rFonts w:ascii="Times New Roman" w:hAnsi="Times New Roman" w:cs="Times New Roman"/>
          <w:sz w:val="24"/>
          <w:szCs w:val="24"/>
        </w:rPr>
        <w:t xml:space="preserve">                            В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ерхнее</w:t>
      </w:r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14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>. 14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hAnsi="Times New Roman" w:cs="Times New Roman"/>
          <w:sz w:val="24"/>
          <w:szCs w:val="24"/>
        </w:rPr>
        <w:t xml:space="preserve"> в.д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 xml:space="preserve">.           </w:t>
      </w:r>
      <w:r w:rsidR="004512FA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Ч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ад</w:t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>52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>. 108</w:t>
      </w:r>
      <w:r w:rsidRPr="001149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14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9CA">
        <w:rPr>
          <w:rFonts w:ascii="Times New Roman" w:hAnsi="Times New Roman" w:cs="Times New Roman"/>
          <w:sz w:val="24"/>
          <w:szCs w:val="24"/>
        </w:rPr>
        <w:t>в.д</w:t>
      </w:r>
      <w:proofErr w:type="spellEnd"/>
      <w:r w:rsidRPr="001149CA">
        <w:rPr>
          <w:rFonts w:ascii="Times New Roman" w:hAnsi="Times New Roman" w:cs="Times New Roman"/>
          <w:sz w:val="24"/>
          <w:szCs w:val="24"/>
        </w:rPr>
        <w:t xml:space="preserve">        </w:t>
      </w:r>
      <w:r w:rsidR="004512FA">
        <w:rPr>
          <w:rFonts w:ascii="Times New Roman" w:hAnsi="Times New Roman" w:cs="Times New Roman"/>
          <w:sz w:val="24"/>
          <w:szCs w:val="24"/>
        </w:rPr>
        <w:t xml:space="preserve">                          Б</w:t>
      </w:r>
      <w:r w:rsidRPr="001149CA">
        <w:rPr>
          <w:rFonts w:ascii="Times New Roman" w:hAnsi="Times New Roman" w:cs="Times New Roman"/>
          <w:color w:val="FF0000"/>
          <w:sz w:val="24"/>
          <w:szCs w:val="24"/>
        </w:rPr>
        <w:t>айкал</w:t>
      </w:r>
    </w:p>
    <w:p w:rsidR="00D320A3" w:rsidRPr="001149CA" w:rsidRDefault="00D320A3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76DB" w:rsidRPr="001149CA" w:rsidRDefault="00C05350" w:rsidP="001149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i/>
          <w:sz w:val="24"/>
          <w:szCs w:val="24"/>
        </w:rPr>
        <w:t>Учитель</w:t>
      </w:r>
      <w:r w:rsidR="004512FA">
        <w:rPr>
          <w:rFonts w:ascii="Times New Roman" w:eastAsia="Times New Roman" w:hAnsi="Times New Roman" w:cs="Times New Roman"/>
          <w:sz w:val="24"/>
          <w:szCs w:val="24"/>
        </w:rPr>
        <w:t>: Ч</w:t>
      </w:r>
      <w:r w:rsidRPr="001149CA">
        <w:rPr>
          <w:rFonts w:ascii="Times New Roman" w:eastAsia="Times New Roman" w:hAnsi="Times New Roman" w:cs="Times New Roman"/>
          <w:sz w:val="24"/>
          <w:szCs w:val="24"/>
        </w:rPr>
        <w:t>еловек обязан очень бережно относиться к этому компоненту природы, Гидросфера находится в тесном взаимодействии с другими оболочками Земли, образует единый комплекс, частью которого и является человек.</w:t>
      </w:r>
    </w:p>
    <w:p w:rsidR="006A76DB" w:rsidRPr="001149CA" w:rsidRDefault="006A76DB" w:rsidP="00114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6DB" w:rsidRPr="004512FA" w:rsidRDefault="006A76DB" w:rsidP="004512F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49CA">
        <w:rPr>
          <w:rFonts w:ascii="Times New Roman" w:hAnsi="Times New Roman" w:cs="Times New Roman"/>
          <w:sz w:val="24"/>
          <w:szCs w:val="24"/>
        </w:rPr>
        <w:t xml:space="preserve"> 3</w:t>
      </w:r>
      <w:r w:rsidRPr="004512F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4512FA">
        <w:rPr>
          <w:rFonts w:ascii="Times New Roman" w:eastAsia="Times New Roman" w:hAnsi="Times New Roman" w:cs="Times New Roman"/>
          <w:i/>
          <w:sz w:val="24"/>
          <w:szCs w:val="24"/>
        </w:rPr>
        <w:t xml:space="preserve">Подведение итогов урока, </w:t>
      </w:r>
      <w:r w:rsidRPr="004512FA">
        <w:rPr>
          <w:rFonts w:ascii="Times New Roman" w:hAnsi="Times New Roman" w:cs="Times New Roman"/>
          <w:i/>
          <w:sz w:val="24"/>
          <w:szCs w:val="24"/>
        </w:rPr>
        <w:t>оценивание работы на у</w:t>
      </w:r>
      <w:r w:rsidR="004512FA">
        <w:rPr>
          <w:rFonts w:ascii="Times New Roman" w:hAnsi="Times New Roman" w:cs="Times New Roman"/>
          <w:i/>
          <w:sz w:val="24"/>
          <w:szCs w:val="24"/>
        </w:rPr>
        <w:t xml:space="preserve">роке, </w:t>
      </w:r>
      <w:r w:rsidRPr="004512FA">
        <w:rPr>
          <w:rFonts w:ascii="Times New Roman" w:eastAsia="Times New Roman" w:hAnsi="Times New Roman" w:cs="Times New Roman"/>
          <w:i/>
          <w:sz w:val="24"/>
          <w:szCs w:val="24"/>
        </w:rPr>
        <w:t>выставление отметок</w:t>
      </w:r>
    </w:p>
    <w:p w:rsidR="00C05350" w:rsidRPr="001149CA" w:rsidRDefault="00B7053D" w:rsidP="004512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12F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4. </w:t>
      </w:r>
      <w:r w:rsidR="00C05350" w:rsidRPr="004512F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Рефлексия</w:t>
      </w:r>
      <w:r w:rsidR="00C05350" w:rsidRPr="001149C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</w:p>
    <w:p w:rsidR="00C05350" w:rsidRPr="001149CA" w:rsidRDefault="00C05350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bCs/>
          <w:sz w:val="24"/>
          <w:szCs w:val="24"/>
        </w:rPr>
        <w:sectPr w:rsidR="00C05350" w:rsidRPr="001149CA" w:rsidSect="00997F77">
          <w:pgSz w:w="11906" w:h="16838"/>
          <w:pgMar w:top="709" w:right="850" w:bottom="568" w:left="1418" w:header="708" w:footer="708" w:gutter="0"/>
          <w:cols w:space="708"/>
          <w:docGrid w:linePitch="360"/>
        </w:sectPr>
      </w:pPr>
    </w:p>
    <w:p w:rsidR="000003DE" w:rsidRPr="001149CA" w:rsidRDefault="000003DE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149CA">
        <w:rPr>
          <w:rFonts w:ascii="Times New Roman" w:hAnsi="Times New Roman" w:cs="Times New Roman"/>
          <w:bCs/>
          <w:sz w:val="24"/>
          <w:szCs w:val="24"/>
        </w:rPr>
        <w:t>Закончите  фразы</w:t>
      </w:r>
      <w:proofErr w:type="gramEnd"/>
      <w:r w:rsidRPr="001149CA">
        <w:rPr>
          <w:rFonts w:ascii="Times New Roman" w:hAnsi="Times New Roman" w:cs="Times New Roman"/>
          <w:bCs/>
          <w:sz w:val="24"/>
          <w:szCs w:val="24"/>
        </w:rPr>
        <w:t>:</w:t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bCs/>
          <w:sz w:val="24"/>
          <w:szCs w:val="24"/>
        </w:rPr>
        <w:t>1.</w:t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bCs/>
          <w:sz w:val="24"/>
          <w:szCs w:val="24"/>
        </w:rPr>
        <w:t>На уроке я работал</w:t>
      </w:r>
      <w:r w:rsidR="004512FA">
        <w:rPr>
          <w:rFonts w:ascii="Times New Roman" w:hAnsi="Times New Roman" w:cs="Times New Roman"/>
          <w:bCs/>
          <w:sz w:val="24"/>
          <w:szCs w:val="24"/>
        </w:rPr>
        <w:t>….</w:t>
      </w:r>
      <w:r w:rsidRPr="001149CA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</w:t>
      </w:r>
      <w:r w:rsidRPr="001149CA">
        <w:rPr>
          <w:rFonts w:ascii="Times New Roman" w:hAnsi="Times New Roman" w:cs="Times New Roman"/>
          <w:bCs/>
          <w:sz w:val="24"/>
          <w:szCs w:val="24"/>
        </w:rPr>
        <w:br/>
        <w:t>2.</w:t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bCs/>
          <w:sz w:val="24"/>
          <w:szCs w:val="24"/>
        </w:rPr>
        <w:t xml:space="preserve">Своей работой на уроке </w:t>
      </w:r>
      <w:proofErr w:type="gramStart"/>
      <w:r w:rsidRPr="001149CA">
        <w:rPr>
          <w:rFonts w:ascii="Times New Roman" w:hAnsi="Times New Roman" w:cs="Times New Roman"/>
          <w:bCs/>
          <w:sz w:val="24"/>
          <w:szCs w:val="24"/>
        </w:rPr>
        <w:t>я</w:t>
      </w:r>
      <w:r w:rsidR="004512FA">
        <w:rPr>
          <w:rFonts w:ascii="Times New Roman" w:hAnsi="Times New Roman" w:cs="Times New Roman"/>
          <w:bCs/>
          <w:sz w:val="24"/>
          <w:szCs w:val="24"/>
        </w:rPr>
        <w:t>….</w:t>
      </w:r>
      <w:proofErr w:type="gramEnd"/>
      <w:r w:rsidR="004512FA">
        <w:rPr>
          <w:rFonts w:ascii="Times New Roman" w:hAnsi="Times New Roman" w:cs="Times New Roman"/>
          <w:bCs/>
          <w:sz w:val="24"/>
          <w:szCs w:val="24"/>
        </w:rPr>
        <w:t>.</w:t>
      </w:r>
      <w:r w:rsidRPr="001149CA">
        <w:rPr>
          <w:rFonts w:ascii="Times New Roman" w:hAnsi="Times New Roman" w:cs="Times New Roman"/>
          <w:bCs/>
          <w:sz w:val="24"/>
          <w:szCs w:val="24"/>
        </w:rPr>
        <w:br/>
        <w:t>3.</w:t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bCs/>
          <w:sz w:val="24"/>
          <w:szCs w:val="24"/>
        </w:rPr>
        <w:t>Урок для меня показался</w:t>
      </w:r>
      <w:r w:rsidR="004512FA">
        <w:rPr>
          <w:rFonts w:ascii="Times New Roman" w:hAnsi="Times New Roman" w:cs="Times New Roman"/>
          <w:bCs/>
          <w:sz w:val="24"/>
          <w:szCs w:val="24"/>
        </w:rPr>
        <w:t>…..</w:t>
      </w:r>
      <w:r w:rsidRPr="001149CA">
        <w:rPr>
          <w:rFonts w:ascii="Times New Roman" w:hAnsi="Times New Roman" w:cs="Times New Roman"/>
          <w:bCs/>
          <w:sz w:val="24"/>
          <w:szCs w:val="24"/>
        </w:rPr>
        <w:br/>
        <w:t>4.</w:t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bCs/>
          <w:sz w:val="24"/>
          <w:szCs w:val="24"/>
        </w:rPr>
        <w:t>За урок я</w:t>
      </w:r>
      <w:r w:rsidR="004512FA">
        <w:rPr>
          <w:rFonts w:ascii="Times New Roman" w:hAnsi="Times New Roman" w:cs="Times New Roman"/>
          <w:bCs/>
          <w:sz w:val="24"/>
          <w:szCs w:val="24"/>
        </w:rPr>
        <w:t>…..</w:t>
      </w:r>
      <w:r w:rsidRPr="001149CA">
        <w:rPr>
          <w:rFonts w:ascii="Times New Roman" w:hAnsi="Times New Roman" w:cs="Times New Roman"/>
          <w:bCs/>
          <w:sz w:val="24"/>
          <w:szCs w:val="24"/>
        </w:rPr>
        <w:br/>
        <w:t>5.</w:t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bCs/>
          <w:sz w:val="24"/>
          <w:szCs w:val="24"/>
        </w:rPr>
        <w:t>Мое настроение</w:t>
      </w:r>
      <w:r w:rsidR="004512FA">
        <w:rPr>
          <w:rFonts w:ascii="Times New Roman" w:hAnsi="Times New Roman" w:cs="Times New Roman"/>
          <w:bCs/>
          <w:sz w:val="24"/>
          <w:szCs w:val="24"/>
        </w:rPr>
        <w:t>…..</w:t>
      </w:r>
      <w:r w:rsidRPr="001149CA">
        <w:rPr>
          <w:rFonts w:ascii="Times New Roman" w:hAnsi="Times New Roman" w:cs="Times New Roman"/>
          <w:bCs/>
          <w:sz w:val="24"/>
          <w:szCs w:val="24"/>
        </w:rPr>
        <w:br/>
        <w:t>6.</w:t>
      </w:r>
      <w:r w:rsidR="004512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49CA">
        <w:rPr>
          <w:rFonts w:ascii="Times New Roman" w:hAnsi="Times New Roman" w:cs="Times New Roman"/>
          <w:bCs/>
          <w:sz w:val="24"/>
          <w:szCs w:val="24"/>
        </w:rPr>
        <w:t>Материал урока мне был</w:t>
      </w:r>
      <w:r w:rsidR="004512FA">
        <w:rPr>
          <w:rFonts w:ascii="Times New Roman" w:hAnsi="Times New Roman" w:cs="Times New Roman"/>
          <w:bCs/>
          <w:sz w:val="24"/>
          <w:szCs w:val="24"/>
        </w:rPr>
        <w:t>…..</w:t>
      </w:r>
      <w:r w:rsidRPr="001149CA">
        <w:rPr>
          <w:rFonts w:ascii="Times New Roman" w:hAnsi="Times New Roman" w:cs="Times New Roman"/>
          <w:bCs/>
          <w:sz w:val="24"/>
          <w:szCs w:val="24"/>
        </w:rPr>
        <w:br/>
      </w:r>
    </w:p>
    <w:p w:rsidR="000003DE" w:rsidRPr="001149CA" w:rsidRDefault="000003DE" w:rsidP="004512F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97F77" w:rsidRPr="001149CA" w:rsidRDefault="00997F77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</w:p>
    <w:p w:rsidR="00997F77" w:rsidRPr="001149CA" w:rsidRDefault="00997F77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t>активно / пассивно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доволен / не доволен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коротким / длинным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не устал / устал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стало лучше / стало хуже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понятен / не понятен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полезен / бесполезен</w:t>
      </w:r>
      <w:r w:rsidRPr="001149CA">
        <w:rPr>
          <w:rFonts w:ascii="Times New Roman" w:hAnsi="Times New Roman" w:cs="Times New Roman"/>
          <w:bCs/>
          <w:color w:val="FF0000"/>
          <w:sz w:val="24"/>
          <w:szCs w:val="24"/>
        </w:rPr>
        <w:br/>
        <w:t>интересен / скучен</w:t>
      </w:r>
    </w:p>
    <w:p w:rsidR="00997F77" w:rsidRPr="001149CA" w:rsidRDefault="00997F77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 w:rsidRPr="001149CA">
        <w:rPr>
          <w:rFonts w:ascii="Times New Roman" w:hAnsi="Times New Roman" w:cs="Times New Roman"/>
          <w:bCs/>
          <w:sz w:val="24"/>
          <w:szCs w:val="24"/>
        </w:rPr>
        <w:t> </w:t>
      </w:r>
    </w:p>
    <w:p w:rsidR="00997F77" w:rsidRPr="001149CA" w:rsidRDefault="00997F77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  <w:sectPr w:rsidR="00997F77" w:rsidRPr="001149CA" w:rsidSect="00997F77">
          <w:type w:val="continuous"/>
          <w:pgSz w:w="11906" w:h="16838"/>
          <w:pgMar w:top="709" w:right="850" w:bottom="568" w:left="1701" w:header="708" w:footer="708" w:gutter="0"/>
          <w:cols w:num="2" w:space="708"/>
          <w:docGrid w:linePitch="360"/>
        </w:sectPr>
      </w:pPr>
    </w:p>
    <w:p w:rsidR="006A76DB" w:rsidRPr="001149CA" w:rsidRDefault="006A76DB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76DB" w:rsidRPr="004512FA" w:rsidRDefault="00B7053D" w:rsidP="004512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149CA">
        <w:rPr>
          <w:rFonts w:ascii="Times New Roman" w:eastAsia="Times New Roman" w:hAnsi="Times New Roman" w:cs="Times New Roman"/>
          <w:sz w:val="24"/>
          <w:szCs w:val="24"/>
        </w:rPr>
        <w:t>5.</w:t>
      </w:r>
      <w:r w:rsidR="006A76DB" w:rsidRPr="001149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A76DB" w:rsidRPr="004512FA">
        <w:rPr>
          <w:rFonts w:ascii="Times New Roman" w:eastAsia="Times New Roman" w:hAnsi="Times New Roman" w:cs="Times New Roman"/>
          <w:i/>
          <w:sz w:val="24"/>
          <w:szCs w:val="24"/>
        </w:rPr>
        <w:t>Задание на дом: сообщения о составе атмосферы.</w:t>
      </w:r>
    </w:p>
    <w:p w:rsidR="000003DE" w:rsidRPr="001149CA" w:rsidRDefault="000003DE" w:rsidP="004512FA">
      <w:pPr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</w:p>
    <w:sectPr w:rsidR="000003DE" w:rsidRPr="001149CA" w:rsidSect="00997F77">
      <w:type w:val="continuous"/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F52DB"/>
    <w:multiLevelType w:val="hybridMultilevel"/>
    <w:tmpl w:val="D132EE48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B97C39"/>
    <w:multiLevelType w:val="hybridMultilevel"/>
    <w:tmpl w:val="E21E4C6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6E036C"/>
    <w:multiLevelType w:val="hybridMultilevel"/>
    <w:tmpl w:val="031A6026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8A116A4"/>
    <w:multiLevelType w:val="hybridMultilevel"/>
    <w:tmpl w:val="7B3ADD7E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D0FF5"/>
    <w:multiLevelType w:val="hybridMultilevel"/>
    <w:tmpl w:val="E03E4E2E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6F232C"/>
    <w:multiLevelType w:val="hybridMultilevel"/>
    <w:tmpl w:val="F8569842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BB2BA3"/>
    <w:multiLevelType w:val="hybridMultilevel"/>
    <w:tmpl w:val="84F05D5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5C2C04"/>
    <w:multiLevelType w:val="hybridMultilevel"/>
    <w:tmpl w:val="B67C2CDC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A9C1302"/>
    <w:multiLevelType w:val="hybridMultilevel"/>
    <w:tmpl w:val="D4C06EA2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443D88"/>
    <w:multiLevelType w:val="hybridMultilevel"/>
    <w:tmpl w:val="B5FAB060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15D22"/>
    <w:multiLevelType w:val="hybridMultilevel"/>
    <w:tmpl w:val="6472001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3FB1797"/>
    <w:multiLevelType w:val="hybridMultilevel"/>
    <w:tmpl w:val="6E6CB94E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AD4AE9"/>
    <w:multiLevelType w:val="hybridMultilevel"/>
    <w:tmpl w:val="0D2ED8FA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833BE1"/>
    <w:multiLevelType w:val="hybridMultilevel"/>
    <w:tmpl w:val="9D72A9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87F447F"/>
    <w:multiLevelType w:val="hybridMultilevel"/>
    <w:tmpl w:val="D1F68B90"/>
    <w:lvl w:ilvl="0" w:tplc="4BD8109E">
      <w:start w:val="1"/>
      <w:numFmt w:val="upperRoman"/>
      <w:lvlText w:val="%1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5" w15:restartNumberingAfterBreak="0">
    <w:nsid w:val="6540213C"/>
    <w:multiLevelType w:val="hybridMultilevel"/>
    <w:tmpl w:val="554E1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644D0"/>
    <w:multiLevelType w:val="hybridMultilevel"/>
    <w:tmpl w:val="4F26FB80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D714DC"/>
    <w:multiLevelType w:val="hybridMultilevel"/>
    <w:tmpl w:val="05CCA3FA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825388"/>
    <w:multiLevelType w:val="hybridMultilevel"/>
    <w:tmpl w:val="8332AB40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540ED9"/>
    <w:multiLevelType w:val="hybridMultilevel"/>
    <w:tmpl w:val="A552B008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6C546CA"/>
    <w:multiLevelType w:val="hybridMultilevel"/>
    <w:tmpl w:val="CFF81C4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47437B"/>
    <w:multiLevelType w:val="hybridMultilevel"/>
    <w:tmpl w:val="2EBA1210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E4B58E4"/>
    <w:multiLevelType w:val="hybridMultilevel"/>
    <w:tmpl w:val="ED08E2B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13"/>
  </w:num>
  <w:num w:numId="4">
    <w:abstractNumId w:val="0"/>
  </w:num>
  <w:num w:numId="5">
    <w:abstractNumId w:val="21"/>
  </w:num>
  <w:num w:numId="6">
    <w:abstractNumId w:val="6"/>
  </w:num>
  <w:num w:numId="7">
    <w:abstractNumId w:val="18"/>
  </w:num>
  <w:num w:numId="8">
    <w:abstractNumId w:val="1"/>
  </w:num>
  <w:num w:numId="9">
    <w:abstractNumId w:val="3"/>
  </w:num>
  <w:num w:numId="10">
    <w:abstractNumId w:val="16"/>
  </w:num>
  <w:num w:numId="11">
    <w:abstractNumId w:val="19"/>
  </w:num>
  <w:num w:numId="12">
    <w:abstractNumId w:val="8"/>
  </w:num>
  <w:num w:numId="13">
    <w:abstractNumId w:val="9"/>
  </w:num>
  <w:num w:numId="14">
    <w:abstractNumId w:val="17"/>
  </w:num>
  <w:num w:numId="15">
    <w:abstractNumId w:val="4"/>
  </w:num>
  <w:num w:numId="16">
    <w:abstractNumId w:val="22"/>
  </w:num>
  <w:num w:numId="17">
    <w:abstractNumId w:val="11"/>
  </w:num>
  <w:num w:numId="18">
    <w:abstractNumId w:val="2"/>
  </w:num>
  <w:num w:numId="19">
    <w:abstractNumId w:val="20"/>
  </w:num>
  <w:num w:numId="20">
    <w:abstractNumId w:val="12"/>
  </w:num>
  <w:num w:numId="21">
    <w:abstractNumId w:val="10"/>
  </w:num>
  <w:num w:numId="22">
    <w:abstractNumId w:val="7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01C4B"/>
    <w:rsid w:val="000003DE"/>
    <w:rsid w:val="000532E2"/>
    <w:rsid w:val="001149CA"/>
    <w:rsid w:val="001F5AF8"/>
    <w:rsid w:val="004512FA"/>
    <w:rsid w:val="005B068F"/>
    <w:rsid w:val="005F0535"/>
    <w:rsid w:val="006252C8"/>
    <w:rsid w:val="006A76DB"/>
    <w:rsid w:val="00844324"/>
    <w:rsid w:val="00997F77"/>
    <w:rsid w:val="00B7053D"/>
    <w:rsid w:val="00BF14E1"/>
    <w:rsid w:val="00C05350"/>
    <w:rsid w:val="00D01C4B"/>
    <w:rsid w:val="00D320A3"/>
    <w:rsid w:val="00E95297"/>
    <w:rsid w:val="00F5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0EE4B"/>
  <w15:docId w15:val="{FE8AEEBE-C2F0-40B8-BAD2-97246568C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5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F14E1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nhideWhenUsed/>
    <w:rsid w:val="005B0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4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1233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2017-08-28T05:58:00Z</dcterms:created>
  <dcterms:modified xsi:type="dcterms:W3CDTF">2017-08-28T05:58:00Z</dcterms:modified>
</cp:coreProperties>
</file>